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1" w:rsidRDefault="00C90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D6147" w:rsidRPr="00C43AEF" w:rsidRDefault="000D6147">
      <w:pPr>
        <w:jc w:val="center"/>
        <w:rPr>
          <w:rFonts w:ascii="Gungsuh" w:hAnsi="Gungsuh" w:cs="Gungsuh" w:hint="eastAsia"/>
          <w:b/>
          <w:color w:val="000000"/>
          <w:sz w:val="28"/>
          <w:szCs w:val="28"/>
        </w:rPr>
      </w:pPr>
      <w:r>
        <w:rPr>
          <w:rFonts w:ascii="源流明體 SemiBold" w:eastAsia="源流明體 SemiBold" w:hAnsi="源流明體 SemiBold" w:cs="源流明體 SemiBold"/>
          <w:b/>
          <w:sz w:val="28"/>
          <w:szCs w:val="28"/>
        </w:rPr>
        <w:t xml:space="preserve">高雄市立前鎮國民中學109學年度第1學期 </w:t>
      </w:r>
      <w:r w:rsidRPr="00C407DA">
        <w:rPr>
          <w:rFonts w:ascii="源流明體 SemiBold" w:eastAsia="源流明體 SemiBold" w:hAnsi="源流明體 SemiBold" w:cs="源流明體 SemiBold"/>
          <w:b/>
          <w:sz w:val="28"/>
          <w:szCs w:val="28"/>
        </w:rPr>
        <w:t>期末暨寒假 行事曆</w:t>
      </w:r>
    </w:p>
    <w:p w:rsidR="000D6147" w:rsidRDefault="000D6147">
      <w:pPr>
        <w:rPr>
          <w:rFonts w:ascii="源流明體 SemiBold" w:eastAsia="源流明體 SemiBold" w:hAnsi="源流明體 SemiBold" w:cs="源流明體 SemiBold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b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源流明體 SemiBold" w:eastAsia="源流明體 SemiBold" w:hAnsi="源流明體 SemiBold" w:cs="源流明體 SemiBold" w:hint="eastAsia"/>
          <w:sz w:val="20"/>
          <w:szCs w:val="20"/>
        </w:rPr>
        <w:t xml:space="preserve">                                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</w:t>
      </w:r>
      <w: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 xml:space="preserve"> 版本:2020/12/</w:t>
      </w:r>
      <w:proofErr w:type="gramStart"/>
      <w:r w:rsidR="00D4293F">
        <w:rPr>
          <w:rFonts w:ascii="源流明體 SemiBold" w:eastAsia="源流明體 SemiBold" w:hAnsi="源流明體 SemiBold" w:cs="源流明體 SemiBold" w:hint="eastAsia"/>
          <w:color w:val="0070C0"/>
          <w:sz w:val="20"/>
          <w:szCs w:val="20"/>
        </w:rPr>
        <w:t>3</w:t>
      </w:r>
      <w:r w:rsidR="00B97572">
        <w:rPr>
          <w:rFonts w:ascii="源流明體 SemiBold" w:eastAsia="源流明體 SemiBold" w:hAnsi="源流明體 SemiBold" w:cs="源流明體 SemiBold" w:hint="eastAsia"/>
          <w:color w:val="0070C0"/>
          <w:sz w:val="20"/>
          <w:szCs w:val="20"/>
        </w:rPr>
        <w:t>1</w:t>
      </w:r>
      <w: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 xml:space="preserve">  1</w:t>
      </w:r>
      <w:r w:rsidR="00B97572">
        <w:rPr>
          <w:rFonts w:ascii="源流明體 SemiBold" w:eastAsia="源流明體 SemiBold" w:hAnsi="源流明體 SemiBold" w:cs="源流明體 SemiBold" w:hint="eastAsia"/>
          <w:color w:val="0070C0"/>
          <w:sz w:val="20"/>
          <w:szCs w:val="20"/>
        </w:rPr>
        <w:t>4</w:t>
      </w:r>
      <w: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>:00</w:t>
      </w:r>
      <w:proofErr w:type="gramEnd"/>
    </w:p>
    <w:tbl>
      <w:tblPr>
        <w:tblStyle w:val="aff8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C90661" w:rsidTr="00BA5CC0">
        <w:trPr>
          <w:trHeight w:val="280"/>
        </w:trPr>
        <w:tc>
          <w:tcPr>
            <w:tcW w:w="396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89" w:type="dxa"/>
            <w:gridSpan w:val="5"/>
            <w:shd w:val="clear" w:color="auto" w:fill="FDEADA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C90661" w:rsidTr="00BA5CC0">
        <w:trPr>
          <w:trHeight w:val="280"/>
        </w:trPr>
        <w:tc>
          <w:tcPr>
            <w:tcW w:w="396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90661" w:rsidRDefault="00B5301D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教務處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輔導室</w:t>
            </w:r>
          </w:p>
        </w:tc>
      </w:tr>
      <w:tr w:rsidR="00C90661" w:rsidTr="00BA5CC0">
        <w:tc>
          <w:tcPr>
            <w:tcW w:w="396" w:type="dxa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廿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及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cyan"/>
              </w:rPr>
              <w:t>寒假</w:t>
            </w:r>
          </w:p>
        </w:tc>
        <w:tc>
          <w:tcPr>
            <w:tcW w:w="397" w:type="dxa"/>
            <w:vAlign w:val="center"/>
          </w:tcPr>
          <w:p w:rsidR="00C90661" w:rsidRDefault="00B5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0661" w:rsidRDefault="00B5301D">
            <w:pPr>
              <w:spacing w:before="240" w:after="240"/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21 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90661" w:rsidRDefault="00B5301D">
            <w:pPr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1.1/18~19 第三次定期評量</w:t>
            </w:r>
          </w:p>
          <w:p w:rsidR="00C90661" w:rsidRDefault="00B5301D">
            <w:pPr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2.1/19 行政座談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3.1/20: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 w:rsidR="00D061E8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休業式</w:t>
            </w:r>
          </w:p>
          <w:p w:rsidR="00C90661" w:rsidRDefault="00D061E8" w:rsidP="006058E9">
            <w:pPr>
              <w:ind w:left="283" w:rightChars="-12" w:right="-29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教師研習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4.1/21: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 w:rsidR="00D061E8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寒假開始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</w:t>
            </w:r>
            <w:r w:rsidR="00D061E8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</w:t>
            </w:r>
            <w:r w:rsidR="00D061E8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備課日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31" w:rsidRDefault="00805D31" w:rsidP="00810CCE">
            <w:pPr>
              <w:ind w:left="240" w:rightChars="-72" w:right="-173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1.1/18~19 第三次定期評量</w:t>
            </w:r>
          </w:p>
          <w:p w:rsidR="00C90661" w:rsidRPr="001465BC" w:rsidRDefault="00805D31" w:rsidP="001465BC">
            <w:pPr>
              <w:spacing w:beforeLines="50" w:before="120" w:line="240" w:lineRule="atLeast"/>
              <w:ind w:left="238" w:hanging="23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2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.1/21</w:t>
            </w:r>
            <w:proofErr w:type="gramStart"/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備課日</w:t>
            </w:r>
            <w:proofErr w:type="gramEnd"/>
            <w:r w:rsidR="001465BC" w:rsidRPr="001465BC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(13:00~14:30</w:t>
            </w:r>
            <w:r w:rsidR="001B11CA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</w:t>
            </w:r>
            <w:r w:rsidR="001465BC" w:rsidRPr="001465BC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研習活動)</w:t>
            </w:r>
          </w:p>
          <w:p w:rsidR="00251271" w:rsidRDefault="00805D31" w:rsidP="006058E9">
            <w:pPr>
              <w:spacing w:beforeLines="50" w:before="120" w:line="240" w:lineRule="atLeast"/>
              <w:ind w:left="238" w:rightChars="-72" w:right="-173" w:hanging="23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3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.1/22～1/29</w:t>
            </w:r>
            <w:r w:rsidR="00251271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:</w:t>
            </w:r>
          </w:p>
          <w:p w:rsidR="00C90661" w:rsidRDefault="00251271" w:rsidP="00251271">
            <w:pPr>
              <w:spacing w:line="240" w:lineRule="atLeast"/>
              <w:ind w:left="366" w:rightChars="-72" w:right="-173" w:hanging="23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三年級寒假輔導</w:t>
            </w:r>
          </w:p>
          <w:p w:rsidR="00C90661" w:rsidRDefault="00251271" w:rsidP="00251271">
            <w:pPr>
              <w:spacing w:line="240" w:lineRule="atLeast"/>
              <w:ind w:left="366" w:rightChars="-72" w:right="-173" w:hanging="23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下午自習</w:t>
            </w:r>
          </w:p>
          <w:p w:rsidR="00C90661" w:rsidRDefault="00C90661">
            <w:pPr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90661" w:rsidRDefault="00C90661" w:rsidP="00251271">
            <w:pP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</w:pPr>
          </w:p>
          <w:p w:rsidR="00C90661" w:rsidRPr="000D6147" w:rsidRDefault="00B5301D">
            <w:pPr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  <w:bdr w:val="single" w:sz="4" w:space="0" w:color="auto"/>
              </w:rPr>
            </w:pPr>
            <w:r w:rsidRPr="008940EE"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lightGray"/>
                <w:bdr w:val="single" w:sz="4" w:space="0" w:color="auto"/>
              </w:rPr>
              <w:t>補校</w:t>
            </w:r>
          </w:p>
          <w:p w:rsidR="00C90661" w:rsidRDefault="00B5301D">
            <w:pPr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1/20休業式</w:t>
            </w:r>
            <w:r w:rsidR="001465BC" w:rsidRPr="001465BC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(含聯歡活動)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 各班完成班級幹部與小老師提報</w:t>
            </w:r>
          </w:p>
          <w:p w:rsidR="00810CCE" w:rsidRDefault="00810CCE" w:rsidP="002A0F87">
            <w:pPr>
              <w:spacing w:beforeLines="50" w:before="120"/>
              <w:ind w:left="198" w:hanging="19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.1/20:</w:t>
            </w:r>
          </w:p>
          <w:p w:rsidR="00810CCE" w:rsidRDefault="00810CCE" w:rsidP="00810CCE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</w:t>
            </w:r>
            <w:r w:rsidR="00D061E8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 w:rsidR="001465BC" w:rsidRPr="001465BC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15:00 休業式(操場)</w:t>
            </w:r>
          </w:p>
          <w:p w:rsidR="00810CCE" w:rsidRDefault="00810CCE" w:rsidP="00CB79AB">
            <w:pPr>
              <w:ind w:left="283" w:rightChars="-70" w:right="-168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="00D061E8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教師研習</w:t>
            </w: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:</w:t>
            </w:r>
            <w:r w:rsidRPr="00D061E8"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CPR+AED 認證</w:t>
            </w:r>
          </w:p>
          <w:p w:rsidR="00C90661" w:rsidRDefault="00810CCE" w:rsidP="002A0F87">
            <w:pPr>
              <w:spacing w:beforeLines="50" w:before="120"/>
              <w:ind w:left="181" w:rightChars="-70" w:right="-168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3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.1/21高雄市主委</w:t>
            </w:r>
            <w:proofErr w:type="gramStart"/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盃</w:t>
            </w:r>
            <w:proofErr w:type="gramEnd"/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拔河比賽</w:t>
            </w:r>
          </w:p>
          <w:p w:rsidR="00C90661" w:rsidRDefault="00810CCE" w:rsidP="002A0F87">
            <w:pPr>
              <w:spacing w:beforeLines="50" w:before="120"/>
              <w:ind w:left="181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yellow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4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.1/22 一年級返校打掃(105)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1.1/19  </w:t>
            </w:r>
            <w:r w:rsidRPr="005154A0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15:45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行政座談</w:t>
            </w:r>
          </w:p>
          <w:p w:rsidR="00C90661" w:rsidRDefault="00B5301D">
            <w:pP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2.1/20 10:00主管會報</w:t>
            </w:r>
          </w:p>
          <w:p w:rsidR="00D061E8" w:rsidRDefault="001465BC" w:rsidP="00D061E8">
            <w:pPr>
              <w:ind w:left="200" w:hanging="200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 w:rsidRPr="001465BC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3.</w:t>
            </w:r>
            <w:r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1/21</w:t>
            </w:r>
            <w:r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:</w:t>
            </w:r>
          </w:p>
          <w:p w:rsidR="00D061E8" w:rsidRDefault="00D061E8" w:rsidP="00D061E8">
            <w:pPr>
              <w:ind w:left="507" w:hanging="283"/>
              <w:rPr>
                <w:rFonts w:ascii="源流明體 SemiBold" w:eastAsia="源流明體 SemiBold" w:hAnsi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 w:rsidR="001465BC"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14:30</w:t>
            </w:r>
            <w:proofErr w:type="gramStart"/>
            <w:r w:rsidR="001465BC"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職安衛生</w:t>
            </w:r>
            <w:proofErr w:type="gramEnd"/>
            <w:r w:rsidR="001465BC"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宣導</w:t>
            </w:r>
          </w:p>
          <w:p w:rsidR="001465BC" w:rsidRDefault="00D061E8" w:rsidP="00D061E8">
            <w:pPr>
              <w:ind w:left="507" w:hanging="283"/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 w:rsidR="001465BC" w:rsidRPr="001465BC">
              <w:rPr>
                <w:rFonts w:ascii="源流明體 SemiBold" w:eastAsia="源流明體 SemiBold" w:hAnsi="源流明體 SemiBold" w:hint="eastAsia"/>
                <w:sz w:val="20"/>
                <w:szCs w:val="20"/>
              </w:rPr>
              <w:t>15:30自衛消防編組演練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661" w:rsidRDefault="00B5301D" w:rsidP="00810CCE">
            <w:pPr>
              <w:spacing w:line="240" w:lineRule="atLeast"/>
              <w:ind w:left="198" w:hanging="19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1.1/18繳回C卡</w:t>
            </w:r>
          </w:p>
          <w:p w:rsidR="00C90661" w:rsidRDefault="00B5301D" w:rsidP="00810CCE">
            <w:pPr>
              <w:spacing w:beforeLines="50" w:before="120" w:line="240" w:lineRule="atLeast"/>
              <w:ind w:left="198" w:hanging="19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家庭教育子職教育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宣導</w:t>
            </w:r>
          </w:p>
          <w:p w:rsidR="00C90661" w:rsidRDefault="00B5301D" w:rsidP="00810CCE">
            <w:pPr>
              <w:spacing w:beforeLines="50" w:before="120" w:line="240" w:lineRule="atLeast"/>
              <w:ind w:left="198" w:hanging="19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3.1/20 12:20下學期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技藝班課前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說明會</w:t>
            </w:r>
          </w:p>
          <w:p w:rsidR="00C90661" w:rsidRDefault="000D6147" w:rsidP="00810CCE">
            <w:pPr>
              <w:spacing w:beforeLines="50" w:before="120"/>
              <w:ind w:left="198" w:hanging="19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4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.1/21</w:t>
            </w:r>
            <w:proofErr w:type="gramStart"/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備課日</w:t>
            </w:r>
            <w:proofErr w:type="gramEnd"/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</w:t>
            </w:r>
          </w:p>
          <w:p w:rsidR="00C90661" w:rsidRDefault="00B5301D" w:rsidP="00D061E8">
            <w:pPr>
              <w:ind w:left="472" w:right="73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(1)9:00~11:00 淺談青少年情緒困擾行為之輔導處遇</w:t>
            </w:r>
          </w:p>
          <w:p w:rsidR="00C90661" w:rsidRDefault="00B5301D" w:rsidP="00D061E8">
            <w:pPr>
              <w:ind w:left="472" w:right="73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(2)11:10~12:10 快樂於轉念之間~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談職場紓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壓</w:t>
            </w:r>
          </w:p>
        </w:tc>
      </w:tr>
      <w:tr w:rsidR="00C90661" w:rsidTr="00BA5CC0">
        <w:trPr>
          <w:trHeight w:val="1060"/>
        </w:trPr>
        <w:tc>
          <w:tcPr>
            <w:tcW w:w="396" w:type="dxa"/>
            <w:shd w:val="clear" w:color="auto" w:fill="00FFFF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C90661" w:rsidRDefault="00B5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31</w:t>
            </w:r>
          </w:p>
        </w:tc>
        <w:tc>
          <w:tcPr>
            <w:tcW w:w="1642" w:type="dxa"/>
            <w:shd w:val="clear" w:color="auto" w:fill="FDE9D9"/>
          </w:tcPr>
          <w:p w:rsidR="00C90661" w:rsidRDefault="00B5301D" w:rsidP="00805D31">
            <w:pPr>
              <w:spacing w:beforeLines="50" w:before="120"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1/31 </w:t>
            </w:r>
            <w:r w:rsidR="00BA5CC0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</w:t>
            </w:r>
            <w:r w:rsidR="00BA5CC0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一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學期結束</w:t>
            </w:r>
          </w:p>
          <w:p w:rsidR="00C90661" w:rsidRDefault="00C90661" w:rsidP="00805D31">
            <w:pPr>
              <w:spacing w:beforeLines="50" w:before="120" w:line="240" w:lineRule="atLeast"/>
              <w:contextualSpacing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90661" w:rsidRDefault="00C90661" w:rsidP="00805D31">
            <w:pPr>
              <w:spacing w:beforeLines="50" w:before="120" w:line="240" w:lineRule="atLeast"/>
              <w:contextualSpacing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90661" w:rsidRDefault="00C90661" w:rsidP="00805D31">
            <w:pPr>
              <w:spacing w:beforeLines="50" w:before="120" w:line="240" w:lineRule="atLeast"/>
              <w:contextualSpacing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0661" w:rsidRDefault="00B5301D" w:rsidP="00805D31">
            <w:pPr>
              <w:spacing w:beforeLines="50" w:before="120" w:line="240" w:lineRule="atLeast"/>
              <w:ind w:left="113" w:rightChars="-72" w:right="-17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6058E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1/22～29自然科競賽訓練</w:t>
            </w:r>
          </w:p>
          <w:p w:rsidR="00C90661" w:rsidRDefault="00B5301D" w:rsidP="00805D31">
            <w:pPr>
              <w:spacing w:beforeLines="50" w:before="120" w:line="240" w:lineRule="atLeast"/>
              <w:ind w:left="113" w:rightChars="-72" w:right="-17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6058E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1/25定期評量成績輸入截止</w:t>
            </w:r>
          </w:p>
          <w:p w:rsidR="006058E9" w:rsidRDefault="00B5301D" w:rsidP="002A0F87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</w:t>
            </w:r>
            <w:r w:rsidR="006058E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1/26下午國中會考英文單字記憶策略班</w:t>
            </w:r>
          </w:p>
          <w:p w:rsidR="00C90661" w:rsidRDefault="00B5301D" w:rsidP="006058E9">
            <w:pPr>
              <w:spacing w:beforeLines="50" w:before="120" w:line="240" w:lineRule="atLeast"/>
              <w:ind w:left="113" w:rightChars="-72" w:right="-17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</w:t>
            </w:r>
            <w:r w:rsidR="006058E9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1/26～1/28國際文化體驗營</w:t>
            </w:r>
          </w:p>
        </w:tc>
        <w:tc>
          <w:tcPr>
            <w:tcW w:w="2835" w:type="dxa"/>
          </w:tcPr>
          <w:p w:rsidR="00C90661" w:rsidRDefault="00B5301D" w:rsidP="00805D31">
            <w:pPr>
              <w:spacing w:beforeLines="50" w:before="120" w:line="240" w:lineRule="atLeast"/>
              <w:ind w:left="113" w:rightChars="-83" w:right="-19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1.1/25 日常生活表現輸入截止</w:t>
            </w:r>
          </w:p>
          <w:p w:rsidR="00C90661" w:rsidRDefault="00B5301D" w:rsidP="00BA5CC0">
            <w:pPr>
              <w:spacing w:beforeLines="50" w:before="120" w:line="240" w:lineRule="atLeast"/>
              <w:ind w:left="113" w:rightChars="-83" w:right="-19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2.1/29 一年級返校打掃(102.103)</w:t>
            </w:r>
          </w:p>
        </w:tc>
        <w:tc>
          <w:tcPr>
            <w:tcW w:w="2041" w:type="dxa"/>
          </w:tcPr>
          <w:p w:rsidR="00C90661" w:rsidRDefault="00C90661">
            <w:pPr>
              <w:ind w:left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837" w:type="dxa"/>
          </w:tcPr>
          <w:p w:rsidR="00C90661" w:rsidRDefault="00C90661">
            <w:pPr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BA5CC0" w:rsidTr="00F97046">
        <w:trPr>
          <w:trHeight w:val="434"/>
        </w:trPr>
        <w:tc>
          <w:tcPr>
            <w:tcW w:w="396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BA5CC0" w:rsidRDefault="00BA5CC0" w:rsidP="00F97046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BA5CC0" w:rsidRDefault="00BA5CC0" w:rsidP="00F9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BA5CC0" w:rsidRDefault="00BA5CC0" w:rsidP="00F97046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A5CC0" w:rsidRDefault="00BA5CC0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 第二學期開始</w:t>
            </w:r>
          </w:p>
          <w:p w:rsidR="00BA5CC0" w:rsidRDefault="00BA5CC0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BA5CC0" w:rsidRDefault="00BA5CC0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C0" w:rsidRDefault="00BA5CC0" w:rsidP="00F97046">
            <w:pPr>
              <w:ind w:left="-4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C0" w:rsidRDefault="00BA5CC0" w:rsidP="00BA5CC0">
            <w:pPr>
              <w:spacing w:beforeLines="50" w:before="120" w:line="240" w:lineRule="atLeast"/>
              <w:ind w:left="-45" w:rightChars="-66" w:right="-15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1.2/1~2/7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五人制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足球聯賽複賽</w:t>
            </w:r>
          </w:p>
          <w:p w:rsidR="00BA5CC0" w:rsidRDefault="00BA5CC0" w:rsidP="00BA5CC0">
            <w:pPr>
              <w:spacing w:beforeLines="50" w:before="120" w:line="240" w:lineRule="atLeast"/>
              <w:ind w:left="-45" w:rightChars="-66" w:right="-15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2.2/3高雄市班際大隊接力</w:t>
            </w:r>
          </w:p>
          <w:p w:rsidR="00BA5CC0" w:rsidRDefault="00BA5CC0" w:rsidP="00BA5CC0">
            <w:pPr>
              <w:spacing w:beforeLines="50" w:before="120" w:line="240" w:lineRule="atLeast"/>
              <w:ind w:left="68" w:rightChars="-66" w:right="-158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3.2/4~2/7排球和家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比賽</w:t>
            </w:r>
          </w:p>
          <w:p w:rsidR="00BA5CC0" w:rsidRDefault="00BA5CC0" w:rsidP="00CB79AB">
            <w:pPr>
              <w:spacing w:beforeLines="50" w:before="120" w:line="240" w:lineRule="atLeast"/>
              <w:ind w:left="68" w:rightChars="-66" w:right="-158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4.2/5 一年級返校打掃(104.106)</w:t>
            </w:r>
            <w:r w:rsidR="00CB79A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C0" w:rsidRDefault="00BA5CC0" w:rsidP="00F97046">
            <w:pPr>
              <w:ind w:left="113" w:right="-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CC0" w:rsidRDefault="00BA5CC0" w:rsidP="00F97046">
            <w:pPr>
              <w:ind w:left="91" w:right="-57" w:hanging="9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p w:rsidR="00E80FB6" w:rsidRPr="00BA5CC0" w:rsidRDefault="00E80F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源流明體 SemiBold" w:eastAsia="源流明體 SemiBold" w:hAnsi="源流明體 SemiBold" w:cs="源流明體 SemiBold"/>
          <w:sz w:val="20"/>
          <w:szCs w:val="20"/>
        </w:rPr>
      </w:pPr>
    </w:p>
    <w:p w:rsidR="00E80FB6" w:rsidRDefault="00E80FB6">
      <w:pPr>
        <w:rPr>
          <w:rFonts w:ascii="源流明體 SemiBold" w:eastAsia="源流明體 SemiBold" w:hAnsi="源流明體 SemiBold" w:cs="源流明體 SemiBold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</w:rPr>
        <w:br w:type="page"/>
      </w:r>
    </w:p>
    <w:p w:rsidR="00C90661" w:rsidRDefault="00C90661"/>
    <w:tbl>
      <w:tblPr>
        <w:tblStyle w:val="affa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C90661">
        <w:trPr>
          <w:trHeight w:val="280"/>
        </w:trPr>
        <w:tc>
          <w:tcPr>
            <w:tcW w:w="396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C90661">
        <w:trPr>
          <w:trHeight w:val="280"/>
        </w:trPr>
        <w:tc>
          <w:tcPr>
            <w:tcW w:w="396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90661" w:rsidRDefault="00B5301D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教務處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C90661" w:rsidRDefault="00B5301D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8"/>
                <w:szCs w:val="28"/>
              </w:rPr>
              <w:t>輔導室</w:t>
            </w:r>
          </w:p>
        </w:tc>
      </w:tr>
    </w:tbl>
    <w:tbl>
      <w:tblPr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E80FB6" w:rsidTr="00F97046">
        <w:trPr>
          <w:trHeight w:val="1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E80FB6" w:rsidRDefault="00E80FB6" w:rsidP="00F9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準備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B6" w:rsidRDefault="00E80FB6" w:rsidP="00F9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t>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B6" w:rsidRDefault="00E80FB6" w:rsidP="00F97046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B6" w:rsidRDefault="00E80FB6" w:rsidP="00F97046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80FB6" w:rsidRDefault="00E80FB6" w:rsidP="00F9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調整放假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80FB6" w:rsidRDefault="00E80FB6" w:rsidP="00F9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80FB6" w:rsidRDefault="00E80FB6" w:rsidP="00F9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80FB6" w:rsidRDefault="00E80FB6" w:rsidP="00F9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80FB6" w:rsidRDefault="00E80FB6" w:rsidP="00F9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80FB6" w:rsidRDefault="00E80FB6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6" w:rsidRDefault="00E80FB6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6" w:rsidRDefault="00E80FB6" w:rsidP="00F97046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6" w:rsidRDefault="00E80FB6" w:rsidP="00F97046">
            <w:pPr>
              <w:ind w:right="3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6" w:rsidRDefault="00E80FB6" w:rsidP="00F97046">
            <w:pP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fb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C90661">
        <w:trPr>
          <w:trHeight w:val="10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t>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春節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C90661" w:rsidRPr="000C6A1F" w:rsidRDefault="000878EB" w:rsidP="0013262B">
            <w:pPr>
              <w:spacing w:before="120"/>
              <w:ind w:left="160" w:rightChars="-12" w:right="-29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2/17開學日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行政人員、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兼行政教師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全日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班)</w:t>
            </w:r>
          </w:p>
          <w:p w:rsidR="00C90661" w:rsidRPr="000C6A1F" w:rsidRDefault="000878EB" w:rsidP="0013262B">
            <w:pPr>
              <w:spacing w:before="120"/>
              <w:ind w:left="159" w:rightChars="-12" w:right="-29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0C6A1F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2/18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正式上課</w:t>
            </w:r>
          </w:p>
          <w:p w:rsidR="000878EB" w:rsidRDefault="000878EB" w:rsidP="0013262B">
            <w:pPr>
              <w:spacing w:before="120"/>
              <w:ind w:left="160" w:rightChars="-12" w:right="-29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2/20(星期六):</w:t>
            </w:r>
          </w:p>
          <w:p w:rsidR="000878EB" w:rsidRDefault="000878EB" w:rsidP="000878EB">
            <w:pPr>
              <w:ind w:left="159" w:rightChars="-12" w:right="-29" w:hanging="15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補課</w:t>
            </w:r>
            <w:proofErr w:type="gramStart"/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2/17</w:t>
            </w:r>
          </w:p>
          <w:p w:rsidR="00C90661" w:rsidRPr="000C6A1F" w:rsidRDefault="000878EB" w:rsidP="000878EB">
            <w:pPr>
              <w:ind w:left="159" w:rightChars="-12" w:right="-29" w:hanging="15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補上</w:t>
            </w:r>
            <w:r w:rsidR="00B5301D" w:rsidRPr="000C6A1F"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班2/10 </w:t>
            </w:r>
          </w:p>
          <w:p w:rsidR="00C90661" w:rsidRDefault="00B5301D" w:rsidP="0013262B">
            <w:pPr>
              <w:spacing w:before="120"/>
              <w:ind w:left="159" w:rightChars="-12" w:right="-29" w:hanging="15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依據:</w:t>
            </w:r>
          </w:p>
          <w:p w:rsidR="00C90661" w:rsidRDefault="00B5301D" w:rsidP="000878EB">
            <w:pPr>
              <w:spacing w:line="240" w:lineRule="atLeast"/>
              <w:ind w:left="23" w:rightChars="-12" w:right="-2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109/7/6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高市教秘字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第10935258100號 及11/6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高市教秘字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第10938690400號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1.2/17開學日(2/18正式上課發放成績單、補考通知單)</w:t>
            </w:r>
          </w:p>
          <w:p w:rsidR="00C90661" w:rsidRDefault="00B5301D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2.2/18 07:20-07:45 發放教科書(先到先領)</w:t>
            </w:r>
          </w:p>
          <w:p w:rsidR="00C90661" w:rsidRDefault="00B5301D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2/20中午前繳回補考申請單</w:t>
            </w:r>
          </w:p>
          <w:p w:rsidR="00C90661" w:rsidRDefault="00B5301D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 2/22~25學生學期補考</w:t>
            </w:r>
          </w:p>
          <w:p w:rsidR="00C90661" w:rsidRDefault="00B5301D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5.調查票選暑假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共備日</w:t>
            </w:r>
            <w:proofErr w:type="gramEnd"/>
            <w:r w:rsidRPr="000C6A1F"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(暫定)</w:t>
            </w:r>
          </w:p>
          <w:p w:rsidR="002E7614" w:rsidRDefault="002E7614" w:rsidP="002E7614">
            <w:pPr>
              <w:spacing w:beforeLines="50" w:before="120" w:line="240" w:lineRule="atLeast"/>
              <w:ind w:left="170" w:rightChars="-72" w:right="-173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90661" w:rsidRPr="008E1D19" w:rsidRDefault="00B5301D" w:rsidP="008E1D19">
            <w:pPr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  <w:bdr w:val="single" w:sz="4" w:space="0" w:color="auto"/>
              </w:rPr>
            </w:pPr>
            <w:r w:rsidRPr="008940EE"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lightGray"/>
                <w:bdr w:val="single" w:sz="4" w:space="0" w:color="auto"/>
              </w:rPr>
              <w:t>補校</w:t>
            </w:r>
            <w:bookmarkStart w:id="1" w:name="_GoBack"/>
            <w:bookmarkEnd w:id="1"/>
          </w:p>
          <w:p w:rsidR="00C90661" w:rsidRDefault="00B5301D">
            <w:pPr>
              <w:spacing w:before="120"/>
              <w:ind w:left="640" w:right="-125" w:hanging="68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2/18:</w:t>
            </w:r>
          </w:p>
          <w:p w:rsidR="00C90661" w:rsidRDefault="00B5301D" w:rsidP="008E1D19">
            <w:pPr>
              <w:spacing w:line="240" w:lineRule="atLeast"/>
              <w:ind w:left="640" w:right="-125" w:hanging="68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(1)期初教學研討會</w:t>
            </w:r>
          </w:p>
          <w:p w:rsidR="00C90661" w:rsidRDefault="00B5301D" w:rsidP="002E7614">
            <w:pPr>
              <w:ind w:left="73" w:right="-125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(2)正式上課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spacing w:before="120"/>
              <w:ind w:left="411" w:right="-108" w:hanging="41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2/17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年級返校打掃(101.107)</w:t>
            </w:r>
          </w:p>
          <w:p w:rsidR="00C90661" w:rsidRDefault="00B5301D">
            <w:pPr>
              <w:spacing w:before="120"/>
              <w:ind w:left="408" w:right="-108" w:hanging="4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2/18正式上課:</w:t>
            </w:r>
          </w:p>
          <w:p w:rsidR="00C90661" w:rsidRDefault="00B5301D">
            <w:pPr>
              <w:ind w:left="408" w:right="-108" w:hanging="4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 w:rsidR="0013262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7:30-7:45打掃環境</w:t>
            </w:r>
          </w:p>
          <w:p w:rsidR="00C90661" w:rsidRDefault="00B5301D">
            <w:pPr>
              <w:ind w:left="408" w:right="-108" w:hanging="4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</w:t>
            </w:r>
            <w:r w:rsidR="0013262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7:45-8:05導師時間</w:t>
            </w:r>
          </w:p>
          <w:p w:rsidR="00C90661" w:rsidRDefault="00B5301D">
            <w:pPr>
              <w:ind w:left="408" w:right="-108" w:hanging="4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="0013262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 w:rsidR="0013262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8:15------  正式上課</w:t>
            </w:r>
          </w:p>
          <w:p w:rsidR="00C90661" w:rsidRDefault="00B5301D" w:rsidP="002E7614">
            <w:pPr>
              <w:spacing w:beforeLines="50" w:before="120"/>
              <w:ind w:left="408" w:right="-108" w:hanging="4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3.2/19全校升旗</w:t>
            </w:r>
          </w:p>
          <w:p w:rsidR="00C90661" w:rsidRDefault="00C90661">
            <w:pPr>
              <w:spacing w:before="120"/>
              <w:ind w:left="411" w:right="-108" w:hanging="41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90661" w:rsidRDefault="00C90661">
            <w:pPr>
              <w:spacing w:before="120"/>
              <w:ind w:right="-108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spacing w:before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2/17 10:00 擴大主管會報</w:t>
            </w:r>
          </w:p>
          <w:p w:rsidR="00C90661" w:rsidRDefault="00C90661">
            <w:pPr>
              <w:spacing w:before="120"/>
              <w:ind w:right="3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spacing w:before="12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2/18:</w:t>
            </w:r>
          </w:p>
          <w:p w:rsidR="00C90661" w:rsidRDefault="002E7614" w:rsidP="002E7614">
            <w:pPr>
              <w:ind w:right="-2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教育儲蓄戶補助申請開始</w:t>
            </w:r>
          </w:p>
          <w:p w:rsidR="00C90661" w:rsidRDefault="002E7614" w:rsidP="002E7614">
            <w:pPr>
              <w:ind w:right="-2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r w:rsidR="00B5301D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教育優先區家庭訪視開始</w:t>
            </w:r>
          </w:p>
          <w:p w:rsidR="00C90661" w:rsidRDefault="00B5301D" w:rsidP="002E7614">
            <w:pPr>
              <w:spacing w:before="120"/>
              <w:ind w:left="200" w:right="-23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2/19技藝教育課程開始上課</w:t>
            </w:r>
          </w:p>
        </w:tc>
      </w:tr>
      <w:tr w:rsidR="00C90661">
        <w:trPr>
          <w:trHeight w:val="10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t>2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ind w:left="-199" w:right="-144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61" w:rsidRDefault="00B5301D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元宵節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90661" w:rsidRDefault="00B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和平紀念日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C90661" w:rsidRDefault="00C90661">
            <w:pPr>
              <w:spacing w:before="120"/>
              <w:ind w:right="-4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13262B" w:rsidP="0013262B">
            <w:pPr>
              <w:spacing w:before="120"/>
              <w:ind w:left="200" w:rightChars="-14" w:right="-34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 </w:t>
            </w:r>
            <w:r w:rsidR="00CC7FD2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2/24期</w:t>
            </w:r>
            <w:proofErr w:type="gramStart"/>
            <w:r w:rsidR="00CC7FD2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初課發</w:t>
            </w:r>
            <w:proofErr w:type="gramEnd"/>
            <w:r w:rsidR="00CC7FD2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會校訂彈性課程初步審議、課輔會、學習扶助輔導會議、期初英語適性分組會議</w:t>
            </w:r>
          </w:p>
          <w:p w:rsidR="00C90661" w:rsidRDefault="00B5301D" w:rsidP="0013262B">
            <w:pPr>
              <w:spacing w:before="120"/>
              <w:ind w:left="130" w:rightChars="-14" w:right="-3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 </w:t>
            </w:r>
            <w:r w:rsidR="00CC7FD2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2/24~25國三學生第3次複習考試(1~5冊)</w:t>
            </w:r>
          </w:p>
          <w:p w:rsidR="00E90300" w:rsidRDefault="00B5301D" w:rsidP="00E90300">
            <w:pPr>
              <w:spacing w:before="120"/>
              <w:ind w:left="640" w:rightChars="-14" w:right="-34" w:hanging="68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3.第1次領域教學研究會</w:t>
            </w:r>
          </w:p>
          <w:p w:rsidR="00C90661" w:rsidRDefault="00B5301D" w:rsidP="00E90300">
            <w:pPr>
              <w:spacing w:before="120"/>
              <w:ind w:leftChars="-25" w:left="200" w:rightChars="-14" w:right="-34" w:hangingChars="130" w:hanging="2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 2/25國一、二學生早自修英聽播放(1)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spacing w:before="50"/>
              <w:ind w:right="-10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2/26 </w:t>
            </w:r>
            <w:r w:rsidR="0013262B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年度校園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反霸凌議題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宣導(全校一年級)A棟3樓會議室(第</w:t>
            </w:r>
            <w:r w:rsidR="00CC7FD2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6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節)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 w:rsidP="0013262B">
            <w:pPr>
              <w:spacing w:before="50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1.2/24 10:00 主管會報</w:t>
            </w:r>
            <w:r w:rsidR="00EF4E6F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>(含校務會議提案)</w:t>
            </w:r>
          </w:p>
          <w:p w:rsidR="00C90661" w:rsidRDefault="00B5301D" w:rsidP="0013262B">
            <w:pPr>
              <w:spacing w:before="50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2/26 繳交校務會議提案</w:t>
            </w:r>
          </w:p>
          <w:p w:rsidR="00C90661" w:rsidRDefault="00C90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  <w:p w:rsidR="00C90661" w:rsidRDefault="00C90661">
            <w:pPr>
              <w:spacing w:before="5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61" w:rsidRDefault="00B5301D">
            <w:pPr>
              <w:spacing w:before="5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 學生輔導工作委員會會議</w:t>
            </w:r>
          </w:p>
          <w:p w:rsidR="00C90661" w:rsidRDefault="00B5301D">
            <w:pPr>
              <w:spacing w:before="5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 .家庭教育工作小組會議</w:t>
            </w:r>
          </w:p>
          <w:p w:rsidR="00C90661" w:rsidRDefault="00B5301D">
            <w:pPr>
              <w:spacing w:before="5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生命教育推動小組會議</w:t>
            </w:r>
          </w:p>
          <w:p w:rsidR="00C90661" w:rsidRDefault="00B5301D">
            <w:pPr>
              <w:spacing w:before="5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 3Q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達人校內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甄選報名</w:t>
            </w:r>
          </w:p>
          <w:p w:rsidR="00C90661" w:rsidRDefault="00B5301D">
            <w:pPr>
              <w:spacing w:before="50"/>
              <w:ind w:right="-2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 生發會(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搭配課發會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</w:tc>
      </w:tr>
    </w:tbl>
    <w:p w:rsidR="00C90661" w:rsidRDefault="00C90661">
      <w:pPr>
        <w:widowControl/>
        <w:rPr>
          <w:rFonts w:ascii="PMingLiu" w:eastAsia="PMingLiu" w:hAnsi="PMingLiu" w:cs="PMingLiu"/>
        </w:rPr>
      </w:pPr>
    </w:p>
    <w:p w:rsidR="00C90661" w:rsidRDefault="00C90661">
      <w:pPr>
        <w:rPr>
          <w:rFonts w:ascii="源流明體 SemiBold" w:eastAsia="源流明體 SemiBold" w:hAnsi="源流明體 SemiBold" w:cs="源流明體 SemiBold"/>
          <w:sz w:val="20"/>
          <w:szCs w:val="20"/>
        </w:rPr>
      </w:pPr>
    </w:p>
    <w:sectPr w:rsidR="00C90661">
      <w:footerReference w:type="default" r:id="rId7"/>
      <w:pgSz w:w="16840" w:h="11907" w:orient="landscape"/>
      <w:pgMar w:top="340" w:right="249" w:bottom="244" w:left="238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5F" w:rsidRDefault="000E2A5F">
      <w:r>
        <w:separator/>
      </w:r>
    </w:p>
  </w:endnote>
  <w:endnote w:type="continuationSeparator" w:id="0">
    <w:p w:rsidR="000E2A5F" w:rsidRDefault="000E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.鴄.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1" w:rsidRDefault="00C906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5F" w:rsidRDefault="000E2A5F">
      <w:r>
        <w:separator/>
      </w:r>
    </w:p>
  </w:footnote>
  <w:footnote w:type="continuationSeparator" w:id="0">
    <w:p w:rsidR="000E2A5F" w:rsidRDefault="000E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61"/>
    <w:rsid w:val="000878EB"/>
    <w:rsid w:val="000C6A1F"/>
    <w:rsid w:val="000D6147"/>
    <w:rsid w:val="000E2A5F"/>
    <w:rsid w:val="0013262B"/>
    <w:rsid w:val="001465BC"/>
    <w:rsid w:val="001B11CA"/>
    <w:rsid w:val="00215289"/>
    <w:rsid w:val="00251271"/>
    <w:rsid w:val="002A0F87"/>
    <w:rsid w:val="002A7FC8"/>
    <w:rsid w:val="002E7614"/>
    <w:rsid w:val="003C3816"/>
    <w:rsid w:val="004048BB"/>
    <w:rsid w:val="004D1C38"/>
    <w:rsid w:val="005154A0"/>
    <w:rsid w:val="005340FC"/>
    <w:rsid w:val="006058E9"/>
    <w:rsid w:val="006F30D6"/>
    <w:rsid w:val="00805D31"/>
    <w:rsid w:val="00810CCE"/>
    <w:rsid w:val="008940EE"/>
    <w:rsid w:val="008E1D19"/>
    <w:rsid w:val="00AF76E7"/>
    <w:rsid w:val="00B5301D"/>
    <w:rsid w:val="00B97572"/>
    <w:rsid w:val="00BA5CC0"/>
    <w:rsid w:val="00C407DA"/>
    <w:rsid w:val="00C43AEF"/>
    <w:rsid w:val="00C90661"/>
    <w:rsid w:val="00CB79AB"/>
    <w:rsid w:val="00CC7FD2"/>
    <w:rsid w:val="00D061E8"/>
    <w:rsid w:val="00D4293F"/>
    <w:rsid w:val="00D73D12"/>
    <w:rsid w:val="00E8091B"/>
    <w:rsid w:val="00E80FB6"/>
    <w:rsid w:val="00E90300"/>
    <w:rsid w:val="00E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D82"/>
  <w15:docId w15:val="{C5CF024D-CDCF-4786-9A54-5A8F3A1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CC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0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0D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8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D18E9"/>
    <w:pPr>
      <w:ind w:leftChars="200" w:left="480"/>
    </w:pPr>
  </w:style>
  <w:style w:type="paragraph" w:customStyle="1" w:styleId="Default">
    <w:name w:val="Default"/>
    <w:rsid w:val="0039763C"/>
    <w:pPr>
      <w:autoSpaceDE w:val="0"/>
      <w:autoSpaceDN w:val="0"/>
      <w:adjustRightInd w:val="0"/>
    </w:pPr>
    <w:rPr>
      <w:rFonts w:ascii="標楷體.鴄." w:eastAsia="標楷體.鴄." w:cs="標楷體.鴄."/>
      <w:color w:val="000000"/>
    </w:r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EF2C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TFkALi2IR94p2qQ9DuBfpaXVA==">AMUW2mUEEr38F3ocdUlaIIUcEVbnw6xY3lbGA70CM4cJ2ODR+qa1IKj86Cp6hJsulw/HJ+LzpP9kk7Vi8GL01PFMPZe9PtTyO9Ou7zeQAdWeX/dtpS3jLYQJvfOs2nSJav2s0eD5hOlP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dcterms:created xsi:type="dcterms:W3CDTF">2020-12-22T00:37:00Z</dcterms:created>
  <dcterms:modified xsi:type="dcterms:W3CDTF">2020-12-31T06:27:00Z</dcterms:modified>
</cp:coreProperties>
</file>